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37532A">
        <w:rPr>
          <w:rFonts w:ascii="Times New Roman" w:hAnsi="Times New Roman"/>
          <w:b/>
          <w:color w:val="000000"/>
          <w:sz w:val="28"/>
          <w:szCs w:val="28"/>
        </w:rPr>
        <w:t>40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26A77" w:rsidRPr="00726A7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Восточной, 112 </w:t>
      </w:r>
      <w:r w:rsidR="00726A77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26A77" w:rsidRPr="00726A77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726A7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26A77" w:rsidRPr="00726A7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Восточной, 112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D0FC0">
        <w:rPr>
          <w:rFonts w:ascii="Times New Roman" w:hAnsi="Times New Roman"/>
          <w:color w:val="000000"/>
          <w:sz w:val="28"/>
          <w:szCs w:val="28"/>
        </w:rPr>
        <w:t>4</w:t>
      </w:r>
      <w:r w:rsidR="00726A77">
        <w:rPr>
          <w:rFonts w:ascii="Times New Roman" w:hAnsi="Times New Roman"/>
          <w:color w:val="000000"/>
          <w:sz w:val="28"/>
          <w:szCs w:val="28"/>
        </w:rPr>
        <w:t>52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26A77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726A77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26A77">
        <w:rPr>
          <w:rFonts w:ascii="Times New Roman" w:hAnsi="Times New Roman"/>
          <w:color w:val="000000"/>
          <w:sz w:val="28"/>
          <w:szCs w:val="28"/>
        </w:rPr>
        <w:t xml:space="preserve">           14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726A77">
        <w:rPr>
          <w:rFonts w:ascii="Times New Roman" w:hAnsi="Times New Roman"/>
          <w:color w:val="000000"/>
          <w:sz w:val="28"/>
          <w:szCs w:val="28"/>
        </w:rPr>
        <w:t>5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26A77" w:rsidRPr="00726A77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Восточной, 112 </w:t>
      </w:r>
      <w:r w:rsidR="00726A77">
        <w:rPr>
          <w:rFonts w:ascii="Times New Roman" w:hAnsi="Times New Roman"/>
          <w:sz w:val="28"/>
          <w:szCs w:val="28"/>
        </w:rPr>
        <w:t xml:space="preserve">                </w:t>
      </w:r>
      <w:r w:rsidR="00726A77" w:rsidRPr="00726A77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</w:t>
      </w:r>
      <w:r w:rsidR="00726A77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726A7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26A77" w:rsidRPr="00726A77">
        <w:rPr>
          <w:rFonts w:ascii="Times New Roman" w:hAnsi="Times New Roman"/>
          <w:color w:val="000000"/>
          <w:sz w:val="28"/>
          <w:szCs w:val="28"/>
        </w:rPr>
        <w:t>14.05.2022 №51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26A77" w:rsidRPr="00726A7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Восточной, 112</w:t>
      </w:r>
      <w:r w:rsidR="00726A77">
        <w:rPr>
          <w:rFonts w:ascii="Times New Roman" w:hAnsi="Times New Roman"/>
          <w:sz w:val="28"/>
          <w:szCs w:val="28"/>
        </w:rPr>
        <w:t xml:space="preserve"> </w:t>
      </w:r>
      <w:r w:rsidR="00726A77" w:rsidRPr="00726A77">
        <w:rPr>
          <w:rFonts w:ascii="Times New Roman" w:hAnsi="Times New Roman"/>
          <w:sz w:val="28"/>
          <w:szCs w:val="28"/>
        </w:rPr>
        <w:t>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26A77">
        <w:rPr>
          <w:rFonts w:ascii="Times New Roman" w:hAnsi="Times New Roman"/>
          <w:color w:val="000000"/>
          <w:sz w:val="28"/>
          <w:szCs w:val="28"/>
        </w:rPr>
        <w:t>23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726A77">
        <w:rPr>
          <w:rFonts w:ascii="Times New Roman" w:hAnsi="Times New Roman"/>
          <w:color w:val="000000"/>
          <w:sz w:val="28"/>
          <w:szCs w:val="28"/>
        </w:rPr>
        <w:t>26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</w:t>
      </w:r>
      <w:r w:rsidR="00726A77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726A77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726A77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726A77">
        <w:rPr>
          <w:rFonts w:ascii="Times New Roman" w:hAnsi="Times New Roman"/>
          <w:color w:val="000000"/>
          <w:sz w:val="28"/>
          <w:szCs w:val="28"/>
        </w:rPr>
        <w:t>23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</w:t>
      </w:r>
      <w:r w:rsidR="00726A77">
        <w:rPr>
          <w:rFonts w:ascii="Times New Roman" w:hAnsi="Times New Roman"/>
          <w:color w:val="000000"/>
          <w:sz w:val="28"/>
          <w:szCs w:val="28"/>
        </w:rPr>
        <w:t>7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726A77">
        <w:rPr>
          <w:rFonts w:ascii="Times New Roman" w:hAnsi="Times New Roman"/>
          <w:color w:val="000000"/>
          <w:sz w:val="28"/>
          <w:szCs w:val="28"/>
        </w:rPr>
        <w:t>40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</w:t>
      </w:r>
      <w:r w:rsidR="00726A77">
        <w:rPr>
          <w:rFonts w:ascii="Times New Roman" w:hAnsi="Times New Roman"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726A77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Хабиева Светлана Федоровна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726A77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Восточная, 112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726A77" w:rsidP="00726A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A37" w:rsidRDefault="00523A37">
      <w:pPr>
        <w:spacing w:line="240" w:lineRule="auto"/>
      </w:pPr>
      <w:r>
        <w:separator/>
      </w:r>
    </w:p>
  </w:endnote>
  <w:endnote w:type="continuationSeparator" w:id="0">
    <w:p w:rsidR="00523A37" w:rsidRDefault="00523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A37" w:rsidRDefault="00523A37">
      <w:pPr>
        <w:spacing w:after="0" w:line="240" w:lineRule="auto"/>
      </w:pPr>
      <w:r>
        <w:separator/>
      </w:r>
    </w:p>
  </w:footnote>
  <w:footnote w:type="continuationSeparator" w:id="0">
    <w:p w:rsidR="00523A37" w:rsidRDefault="0052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5E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3F2E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1312F4-320C-488E-999E-6740F0A1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416</cp:revision>
  <cp:lastPrinted>2022-05-20T12:32:00Z</cp:lastPrinted>
  <dcterms:created xsi:type="dcterms:W3CDTF">2021-10-15T08:42:00Z</dcterms:created>
  <dcterms:modified xsi:type="dcterms:W3CDTF">2022-06-01T09:11:00Z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